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BDCF" w14:textId="1961678E" w:rsidR="00B901BD" w:rsidRPr="002450AA" w:rsidRDefault="002450AA" w:rsidP="002450AA">
      <w:pPr>
        <w:jc w:val="center"/>
        <w:rPr>
          <w:sz w:val="28"/>
          <w:szCs w:val="32"/>
        </w:rPr>
      </w:pPr>
      <w:r w:rsidRPr="00AC143A">
        <w:rPr>
          <w:rFonts w:hint="eastAsia"/>
          <w:color w:val="FF0000"/>
          <w:sz w:val="28"/>
          <w:szCs w:val="32"/>
        </w:rPr>
        <w:t>ダミー商品オンライン講座</w:t>
      </w:r>
      <w:r w:rsidRPr="002450AA">
        <w:rPr>
          <w:rFonts w:hint="eastAsia"/>
          <w:color w:val="FF0000"/>
          <w:sz w:val="28"/>
          <w:szCs w:val="32"/>
        </w:rPr>
        <w:t>（商品名）</w:t>
      </w:r>
    </w:p>
    <w:p w14:paraId="361819D2" w14:textId="55A35A04" w:rsidR="002450AA" w:rsidRDefault="002450AA"/>
    <w:p w14:paraId="76C1254A" w14:textId="78FE43D1" w:rsidR="002450AA" w:rsidRDefault="002450AA">
      <w:r>
        <w:rPr>
          <w:rFonts w:hint="eastAsia"/>
        </w:rPr>
        <w:t>この度は、</w:t>
      </w:r>
      <w:r w:rsidRPr="00AC143A">
        <w:rPr>
          <w:rFonts w:hint="eastAsia"/>
          <w:color w:val="FF0000"/>
        </w:rPr>
        <w:t>ダミー商品オンライン講座</w:t>
      </w:r>
      <w:r w:rsidRPr="002450AA">
        <w:rPr>
          <w:rFonts w:hint="eastAsia"/>
          <w:color w:val="FF0000"/>
        </w:rPr>
        <w:t>（商品名）</w:t>
      </w:r>
      <w:r>
        <w:rPr>
          <w:rFonts w:hint="eastAsia"/>
        </w:rPr>
        <w:t>を、ご購入いただき誠にありがとうございます。</w:t>
      </w:r>
    </w:p>
    <w:p w14:paraId="26B7462A" w14:textId="77777777" w:rsidR="007C54D4" w:rsidRDefault="007C54D4">
      <w:pPr>
        <w:rPr>
          <w:rFonts w:hint="eastAsia"/>
        </w:rPr>
      </w:pPr>
    </w:p>
    <w:p w14:paraId="41B40BC1" w14:textId="1AB2BAD2" w:rsidR="00AC143A" w:rsidRPr="007C54D4" w:rsidRDefault="00AC143A">
      <w:pPr>
        <w:rPr>
          <w:rFonts w:hint="eastAsia"/>
          <w:b/>
          <w:bCs/>
        </w:rPr>
      </w:pPr>
      <w:r w:rsidRPr="007C54D4">
        <w:rPr>
          <w:rFonts w:hint="eastAsia"/>
          <w:b/>
          <w:bCs/>
        </w:rPr>
        <w:t>【商品内容】</w:t>
      </w:r>
    </w:p>
    <w:p w14:paraId="2D6986A9" w14:textId="6C31610B" w:rsidR="002450AA" w:rsidRDefault="007C54D4">
      <w:pPr>
        <w:rPr>
          <w:rFonts w:hint="eastAsia"/>
          <w:color w:val="FF0000"/>
        </w:rPr>
      </w:pPr>
      <w:r>
        <w:rPr>
          <w:rFonts w:hint="eastAsia"/>
          <w:color w:val="FF0000"/>
        </w:rPr>
        <w:t>※コンテンツを会員サイトなど、このPDFとは別で提供する場合は、商品</w:t>
      </w:r>
      <w:r w:rsidR="002450AA" w:rsidRPr="002450AA">
        <w:rPr>
          <w:rFonts w:hint="eastAsia"/>
          <w:color w:val="FF0000"/>
        </w:rPr>
        <w:t>概要</w:t>
      </w:r>
      <w:r w:rsidR="00AC143A">
        <w:rPr>
          <w:rFonts w:hint="eastAsia"/>
          <w:color w:val="FF0000"/>
        </w:rPr>
        <w:t>を記載</w:t>
      </w:r>
      <w:r>
        <w:rPr>
          <w:rFonts w:hint="eastAsia"/>
          <w:color w:val="FF0000"/>
        </w:rPr>
        <w:t xml:space="preserve">してください。 </w:t>
      </w:r>
    </w:p>
    <w:p w14:paraId="36D4DABB" w14:textId="77777777" w:rsidR="007C54D4" w:rsidRDefault="007C54D4">
      <w:pPr>
        <w:rPr>
          <w:rFonts w:hint="eastAsia"/>
          <w:color w:val="FF0000"/>
        </w:rPr>
      </w:pPr>
    </w:p>
    <w:p w14:paraId="36B4A10B" w14:textId="6518DDA7" w:rsidR="00AC143A" w:rsidRPr="007C54D4" w:rsidRDefault="002450AA" w:rsidP="00AC143A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="00AC143A" w:rsidRPr="007C54D4">
        <w:rPr>
          <w:rFonts w:hint="eastAsia"/>
          <w:b/>
          <w:bCs/>
        </w:rPr>
        <w:t>商品受け取り</w:t>
      </w:r>
      <w:r w:rsidRPr="007C54D4">
        <w:rPr>
          <w:rFonts w:hint="eastAsia"/>
          <w:b/>
          <w:bCs/>
        </w:rPr>
        <w:t>までの流れ】</w:t>
      </w:r>
    </w:p>
    <w:p w14:paraId="05FC2B9C" w14:textId="32C30507" w:rsidR="00AC143A" w:rsidRPr="00AC143A" w:rsidRDefault="007C54D4" w:rsidP="00AC143A">
      <w:pPr>
        <w:rPr>
          <w:rFonts w:hint="eastAsia"/>
          <w:color w:val="FF0000"/>
        </w:rPr>
      </w:pPr>
      <w:r>
        <w:rPr>
          <w:rFonts w:hint="eastAsia"/>
          <w:color w:val="FF0000"/>
        </w:rPr>
        <w:t>※</w:t>
      </w:r>
      <w:r w:rsidR="00AC143A" w:rsidRPr="00AC143A">
        <w:rPr>
          <w:rFonts w:hint="eastAsia"/>
          <w:color w:val="FF0000"/>
        </w:rPr>
        <w:t>購入者が</w:t>
      </w:r>
      <w:r w:rsidR="00971C5F">
        <w:rPr>
          <w:rFonts w:hint="eastAsia"/>
          <w:color w:val="FF0000"/>
        </w:rPr>
        <w:t>スムーズに</w:t>
      </w:r>
      <w:r w:rsidR="00AC143A" w:rsidRPr="00AC143A">
        <w:rPr>
          <w:rFonts w:hint="eastAsia"/>
          <w:color w:val="FF0000"/>
        </w:rPr>
        <w:t>商品提供が受</w:t>
      </w:r>
      <w:r w:rsidR="00EF1965">
        <w:rPr>
          <w:rFonts w:hint="eastAsia"/>
          <w:color w:val="FF0000"/>
        </w:rPr>
        <w:t>ら</w:t>
      </w:r>
      <w:r w:rsidR="00AC143A" w:rsidRPr="00AC143A">
        <w:rPr>
          <w:rFonts w:hint="eastAsia"/>
          <w:color w:val="FF0000"/>
        </w:rPr>
        <w:t>けれるよう、具体的に記載してください。</w:t>
      </w:r>
    </w:p>
    <w:p w14:paraId="03ACE9EA" w14:textId="580C25F4" w:rsidR="00AC143A" w:rsidRPr="00AC143A" w:rsidRDefault="00AC143A" w:rsidP="00AC143A">
      <w:pPr>
        <w:rPr>
          <w:rFonts w:hint="eastAsia"/>
          <w:color w:val="FF0000"/>
        </w:rPr>
      </w:pPr>
      <w:r w:rsidRPr="00AC143A">
        <w:rPr>
          <w:rFonts w:hint="eastAsia"/>
          <w:color w:val="FF0000"/>
        </w:rPr>
        <w:t xml:space="preserve">　・いつ　　　　→　・申込み完了後に　・○日後に　・〇〇が完了した後に　・</w:t>
      </w:r>
      <w:r>
        <w:rPr>
          <w:rFonts w:hint="eastAsia"/>
          <w:color w:val="FF0000"/>
        </w:rPr>
        <w:t>この</w:t>
      </w:r>
      <w:r w:rsidRPr="00AC143A">
        <w:rPr>
          <w:color w:val="FF0000"/>
        </w:rPr>
        <w:t>PDF内で　等</w:t>
      </w:r>
    </w:p>
    <w:p w14:paraId="1B965C26" w14:textId="123C1768" w:rsidR="00AC143A" w:rsidRP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・どのように　→　・申込み時のメールアドレスへ会員サイト情報を送る</w:t>
      </w:r>
    </w:p>
    <w:p w14:paraId="7259E2BC" w14:textId="70A6A5A3" w:rsidR="00AC143A" w:rsidRP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　　　　　　　　　・申込み時のメールアドレスへ、会員専用</w:t>
      </w:r>
      <w:r w:rsidRPr="00AC143A">
        <w:rPr>
          <w:color w:val="FF0000"/>
        </w:rPr>
        <w:t>LINEQRコードを送る</w:t>
      </w:r>
    </w:p>
    <w:p w14:paraId="24D07E10" w14:textId="77777777" w:rsid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　　　　　　　　　・</w:t>
      </w:r>
      <w:r w:rsidRPr="00AC143A">
        <w:rPr>
          <w:color w:val="FF0000"/>
        </w:rPr>
        <w:t xml:space="preserve">PDF内に記載の会員専用ラインへ登録　</w:t>
      </w:r>
    </w:p>
    <w:p w14:paraId="58AA6701" w14:textId="63D9875D" w:rsidR="00AC143A" w:rsidRPr="00AC143A" w:rsidRDefault="00AC143A" w:rsidP="00AC143A">
      <w:pPr>
        <w:rPr>
          <w:rFonts w:hint="eastAsia"/>
          <w:color w:val="FF0000"/>
        </w:rPr>
      </w:pPr>
      <w:r>
        <w:rPr>
          <w:rFonts w:hint="eastAsia"/>
          <w:color w:val="FF0000"/>
        </w:rPr>
        <w:t xml:space="preserve">　　　　　　　　　　・記載の会員サイト情報へログイン　</w:t>
      </w:r>
      <w:r w:rsidRPr="00AC143A">
        <w:rPr>
          <w:color w:val="FF0000"/>
        </w:rPr>
        <w:t>等</w:t>
      </w:r>
    </w:p>
    <w:p w14:paraId="1C3E7133" w14:textId="3F620A56" w:rsidR="00AC143A" w:rsidRP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・何をしたら　→　・メールが届いたら会員サイトにログインして</w:t>
      </w:r>
    </w:p>
    <w:p w14:paraId="0DC933F5" w14:textId="1C192A33" w:rsidR="00AC143A" w:rsidRPr="00AC143A" w:rsidRDefault="00AC143A" w:rsidP="00AC143A">
      <w:pPr>
        <w:rPr>
          <w:rFonts w:hint="eastAsia"/>
          <w:color w:val="FF0000"/>
        </w:rPr>
      </w:pPr>
      <w:r w:rsidRPr="00AC143A">
        <w:rPr>
          <w:rFonts w:hint="eastAsia"/>
          <w:color w:val="FF0000"/>
        </w:rPr>
        <w:t xml:space="preserve">　　　　　　　　　　・メールが届いたら</w:t>
      </w:r>
      <w:r w:rsidRPr="00AC143A">
        <w:rPr>
          <w:color w:val="FF0000"/>
        </w:rPr>
        <w:t>LINEに登録して　等</w:t>
      </w:r>
    </w:p>
    <w:p w14:paraId="7ADB03D5" w14:textId="74D3CFFE" w:rsidR="00AC143A" w:rsidRP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・</w:t>
      </w:r>
      <w:r w:rsidR="007C54D4">
        <w:rPr>
          <w:rFonts w:hint="eastAsia"/>
          <w:color w:val="FF0000"/>
        </w:rPr>
        <w:t>受け取れる</w:t>
      </w:r>
      <w:r w:rsidRPr="00AC143A">
        <w:rPr>
          <w:rFonts w:hint="eastAsia"/>
          <w:color w:val="FF0000"/>
        </w:rPr>
        <w:t xml:space="preserve">　　→・会員サイトにログイン後、コンテンツが閲覧可能</w:t>
      </w:r>
    </w:p>
    <w:p w14:paraId="51CAFBA5" w14:textId="6A668A9E" w:rsidR="00AC143A" w:rsidRDefault="00AC143A" w:rsidP="00AC143A">
      <w:pPr>
        <w:rPr>
          <w:color w:val="FF0000"/>
        </w:rPr>
      </w:pPr>
      <w:r w:rsidRPr="00AC143A">
        <w:rPr>
          <w:rFonts w:hint="eastAsia"/>
          <w:color w:val="FF0000"/>
        </w:rPr>
        <w:t xml:space="preserve">　　　　　　　　　　・</w:t>
      </w:r>
      <w:r w:rsidRPr="00AC143A">
        <w:rPr>
          <w:color w:val="FF0000"/>
        </w:rPr>
        <w:t xml:space="preserve">LINEでコンテンツを順次提供、1通目はすぐに配信される　等　</w:t>
      </w:r>
    </w:p>
    <w:p w14:paraId="5F126E6C" w14:textId="77777777" w:rsidR="007C54D4" w:rsidRDefault="007C54D4" w:rsidP="00AC143A">
      <w:pPr>
        <w:rPr>
          <w:rFonts w:hint="eastAsia"/>
          <w:color w:val="FF0000"/>
        </w:rPr>
      </w:pPr>
    </w:p>
    <w:p w14:paraId="59D8842E" w14:textId="06C773A2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Pr="007C54D4">
        <w:rPr>
          <w:rFonts w:hint="eastAsia"/>
          <w:b/>
          <w:bCs/>
        </w:rPr>
        <w:t>サポート</w:t>
      </w:r>
      <w:r w:rsidRPr="007C54D4">
        <w:rPr>
          <w:rFonts w:hint="eastAsia"/>
          <w:b/>
          <w:bCs/>
        </w:rPr>
        <w:t>情報】</w:t>
      </w:r>
    </w:p>
    <w:p w14:paraId="0229446F" w14:textId="7A449662" w:rsidR="007C54D4" w:rsidRDefault="007C54D4" w:rsidP="007C54D4">
      <w:r>
        <w:rPr>
          <w:rFonts w:hint="eastAsia"/>
        </w:rPr>
        <w:t>サポート期間</w:t>
      </w:r>
      <w:r>
        <w:rPr>
          <w:rFonts w:hint="eastAsia"/>
        </w:rPr>
        <w:t xml:space="preserve">　：</w:t>
      </w:r>
    </w:p>
    <w:p w14:paraId="0432FA25" w14:textId="344A1F6B" w:rsidR="007C54D4" w:rsidRDefault="007C54D4" w:rsidP="007C54D4">
      <w:r>
        <w:rPr>
          <w:rFonts w:hint="eastAsia"/>
        </w:rPr>
        <w:t>サポート方法</w:t>
      </w:r>
      <w:r>
        <w:rPr>
          <w:rFonts w:hint="eastAsia"/>
        </w:rPr>
        <w:t xml:space="preserve">　：</w:t>
      </w:r>
    </w:p>
    <w:p w14:paraId="4A79FAE7" w14:textId="1AA4226A" w:rsidR="007C54D4" w:rsidRDefault="007C54D4" w:rsidP="00EF1965">
      <w:pPr>
        <w:rPr>
          <w:rFonts w:hint="eastAsia"/>
        </w:rPr>
      </w:pPr>
      <w:r>
        <w:rPr>
          <w:rFonts w:hint="eastAsia"/>
        </w:rPr>
        <w:t>サポート連絡先</w:t>
      </w:r>
      <w:r>
        <w:rPr>
          <w:rFonts w:hint="eastAsia"/>
        </w:rPr>
        <w:t>：</w:t>
      </w:r>
    </w:p>
    <w:p w14:paraId="39206B2F" w14:textId="23A9043C" w:rsidR="007C54D4" w:rsidRPr="007C54D4" w:rsidRDefault="007C54D4" w:rsidP="007C54D4">
      <w:pPr>
        <w:ind w:firstLineChars="100" w:firstLine="210"/>
        <w:rPr>
          <w:rFonts w:hint="eastAsia"/>
          <w:color w:val="FF0000"/>
        </w:rPr>
      </w:pPr>
      <w:r w:rsidRPr="007C54D4">
        <w:rPr>
          <w:rFonts w:hint="eastAsia"/>
          <w:color w:val="FF0000"/>
        </w:rPr>
        <w:t>※特商法ページで「</w:t>
      </w:r>
      <w:r w:rsidRPr="007C54D4">
        <w:rPr>
          <w:rFonts w:hint="eastAsia"/>
          <w:color w:val="FF0000"/>
        </w:rPr>
        <w:t>サポート：あり」に設定した場合のみ、記載してください。</w:t>
      </w:r>
    </w:p>
    <w:p w14:paraId="66CBF26F" w14:textId="59C4A391" w:rsidR="007C54D4" w:rsidRPr="007C54D4" w:rsidRDefault="007C54D4" w:rsidP="007C54D4">
      <w:pPr>
        <w:ind w:firstLineChars="100" w:firstLine="210"/>
        <w:rPr>
          <w:rFonts w:hint="eastAsia"/>
          <w:color w:val="FF0000"/>
        </w:rPr>
      </w:pPr>
      <w:r w:rsidRPr="007C54D4">
        <w:rPr>
          <w:rFonts w:hint="eastAsia"/>
          <w:color w:val="FF0000"/>
        </w:rPr>
        <w:t>※記載する際は、</w:t>
      </w:r>
      <w:r w:rsidRPr="00971C5F">
        <w:rPr>
          <w:rFonts w:hint="eastAsia"/>
          <w:b/>
          <w:bCs/>
          <w:color w:val="FF0000"/>
          <w:u w:val="single"/>
        </w:rPr>
        <w:t>特商法ページと内容を一致させる必要があります。</w:t>
      </w:r>
    </w:p>
    <w:p w14:paraId="28D2BCF1" w14:textId="77777777" w:rsidR="007C54D4" w:rsidRPr="007C54D4" w:rsidRDefault="007C54D4" w:rsidP="00EF1965">
      <w:pPr>
        <w:rPr>
          <w:rFonts w:hint="eastAsia"/>
        </w:rPr>
      </w:pPr>
    </w:p>
    <w:p w14:paraId="252FAEFC" w14:textId="587A1384" w:rsidR="007C54D4" w:rsidRPr="007C54D4" w:rsidRDefault="00EF1965" w:rsidP="007C54D4">
      <w:pPr>
        <w:rPr>
          <w:rFonts w:hint="eastAsia"/>
          <w:b/>
          <w:bCs/>
        </w:rPr>
      </w:pPr>
      <w:r w:rsidRPr="007C54D4">
        <w:rPr>
          <w:rFonts w:hint="eastAsia"/>
          <w:b/>
          <w:bCs/>
        </w:rPr>
        <w:t>【</w:t>
      </w:r>
      <w:r w:rsidR="007C54D4" w:rsidRPr="007C54D4">
        <w:rPr>
          <w:rFonts w:hint="eastAsia"/>
          <w:b/>
          <w:bCs/>
        </w:rPr>
        <w:t>返金について</w:t>
      </w:r>
      <w:r w:rsidRPr="007C54D4">
        <w:rPr>
          <w:rFonts w:hint="eastAsia"/>
          <w:b/>
          <w:bCs/>
        </w:rPr>
        <w:t>】</w:t>
      </w:r>
    </w:p>
    <w:p w14:paraId="3158C048" w14:textId="31DA0B98" w:rsidR="007C54D4" w:rsidRDefault="007C54D4" w:rsidP="007C54D4">
      <w:r>
        <w:rPr>
          <w:rFonts w:hint="eastAsia"/>
        </w:rPr>
        <w:t>返金条件</w:t>
      </w:r>
      <w:r>
        <w:rPr>
          <w:rFonts w:hint="eastAsia"/>
        </w:rPr>
        <w:t xml:space="preserve">　　　：</w:t>
      </w:r>
    </w:p>
    <w:p w14:paraId="34D54F9E" w14:textId="3CB97569" w:rsidR="007C54D4" w:rsidRDefault="007C54D4" w:rsidP="007C54D4">
      <w:r>
        <w:rPr>
          <w:rFonts w:hint="eastAsia"/>
        </w:rPr>
        <w:t>返金可能期間</w:t>
      </w:r>
      <w:r>
        <w:rPr>
          <w:rFonts w:hint="eastAsia"/>
        </w:rPr>
        <w:t xml:space="preserve">　：</w:t>
      </w:r>
    </w:p>
    <w:p w14:paraId="47A3D0D4" w14:textId="0FF51178" w:rsidR="007C54D4" w:rsidRDefault="007C54D4" w:rsidP="007C54D4">
      <w:pPr>
        <w:rPr>
          <w:rFonts w:hint="eastAsia"/>
        </w:rPr>
      </w:pPr>
      <w:r>
        <w:rPr>
          <w:rFonts w:hint="eastAsia"/>
        </w:rPr>
        <w:t>返金の申請方法</w:t>
      </w:r>
      <w:r>
        <w:rPr>
          <w:rFonts w:hint="eastAsia"/>
        </w:rPr>
        <w:t>：</w:t>
      </w:r>
      <w:r w:rsidRPr="007C54D4">
        <w:rPr>
          <w:rFonts w:hint="eastAsia"/>
          <w:color w:val="FF0000"/>
        </w:rPr>
        <w:t>（具体的に）</w:t>
      </w:r>
    </w:p>
    <w:p w14:paraId="7DC8EFB3" w14:textId="62DB3E62" w:rsidR="007C54D4" w:rsidRPr="007C54D4" w:rsidRDefault="007C54D4" w:rsidP="007C54D4">
      <w:pPr>
        <w:ind w:firstLineChars="100" w:firstLine="210"/>
        <w:rPr>
          <w:rFonts w:hint="eastAsia"/>
          <w:color w:val="FF0000"/>
        </w:rPr>
      </w:pPr>
      <w:r w:rsidRPr="007C54D4">
        <w:rPr>
          <w:rFonts w:hint="eastAsia"/>
          <w:color w:val="FF0000"/>
        </w:rPr>
        <w:t>※特商法ページで「</w:t>
      </w:r>
      <w:r>
        <w:rPr>
          <w:rFonts w:hint="eastAsia"/>
          <w:color w:val="FF0000"/>
        </w:rPr>
        <w:t>返金</w:t>
      </w:r>
      <w:r w:rsidRPr="007C54D4">
        <w:rPr>
          <w:rFonts w:hint="eastAsia"/>
          <w:color w:val="FF0000"/>
        </w:rPr>
        <w:t>：</w:t>
      </w:r>
      <w:r>
        <w:rPr>
          <w:rFonts w:hint="eastAsia"/>
          <w:color w:val="FF0000"/>
        </w:rPr>
        <w:t>受け付ける</w:t>
      </w:r>
      <w:r w:rsidRPr="007C54D4">
        <w:rPr>
          <w:rFonts w:hint="eastAsia"/>
          <w:color w:val="FF0000"/>
        </w:rPr>
        <w:t>」に設定した場合のみ、記載してください。</w:t>
      </w:r>
    </w:p>
    <w:p w14:paraId="20A09659" w14:textId="0E091503" w:rsidR="007C54D4" w:rsidRPr="007C54D4" w:rsidRDefault="007C54D4" w:rsidP="007C54D4">
      <w:pPr>
        <w:ind w:firstLineChars="100" w:firstLine="210"/>
        <w:rPr>
          <w:rFonts w:hint="eastAsia"/>
          <w:color w:val="FF0000"/>
        </w:rPr>
      </w:pPr>
      <w:r w:rsidRPr="007C54D4">
        <w:rPr>
          <w:rFonts w:hint="eastAsia"/>
          <w:color w:val="FF0000"/>
        </w:rPr>
        <w:t>※記載する際は、</w:t>
      </w:r>
      <w:r w:rsidR="00971C5F" w:rsidRPr="00971C5F">
        <w:rPr>
          <w:rFonts w:hint="eastAsia"/>
          <w:b/>
          <w:bCs/>
          <w:color w:val="FF0000"/>
          <w:u w:val="single"/>
        </w:rPr>
        <w:t>特商法ページと内容を一致させる必要があります。</w:t>
      </w:r>
    </w:p>
    <w:p w14:paraId="1463A969" w14:textId="77777777" w:rsidR="007C54D4" w:rsidRPr="00EF1965" w:rsidRDefault="007C54D4" w:rsidP="00AC143A">
      <w:pPr>
        <w:rPr>
          <w:rFonts w:hint="eastAsia"/>
          <w:color w:val="FF0000"/>
        </w:rPr>
      </w:pPr>
    </w:p>
    <w:p w14:paraId="5B9A1F3B" w14:textId="317C08C4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Pr="007C54D4">
        <w:rPr>
          <w:rFonts w:hint="eastAsia"/>
          <w:b/>
          <w:bCs/>
        </w:rPr>
        <w:t>販売者情報</w:t>
      </w:r>
      <w:r w:rsidRPr="007C54D4">
        <w:rPr>
          <w:rFonts w:hint="eastAsia"/>
          <w:b/>
          <w:bCs/>
        </w:rPr>
        <w:t>】</w:t>
      </w:r>
    </w:p>
    <w:p w14:paraId="2C6F254E" w14:textId="47DD047F" w:rsidR="00EF1965" w:rsidRPr="00EF1965" w:rsidRDefault="00EF1965" w:rsidP="00AC143A">
      <w:r w:rsidRPr="00EF1965">
        <w:rPr>
          <w:rFonts w:hint="eastAsia"/>
        </w:rPr>
        <w:t>販売者名：</w:t>
      </w:r>
      <w:r w:rsidR="00971C5F" w:rsidRPr="00EF1965">
        <w:t xml:space="preserve"> </w:t>
      </w:r>
    </w:p>
    <w:p w14:paraId="19199DD1" w14:textId="3E46D34C" w:rsidR="00EF1965" w:rsidRPr="00EF1965" w:rsidRDefault="00EF1965" w:rsidP="00AC143A">
      <w:pPr>
        <w:rPr>
          <w:rFonts w:hint="eastAsia"/>
          <w:color w:val="FF0000"/>
        </w:rPr>
      </w:pPr>
      <w:r w:rsidRPr="00EF1965">
        <w:rPr>
          <w:rFonts w:hint="eastAsia"/>
        </w:rPr>
        <w:t>住所</w:t>
      </w:r>
      <w:r>
        <w:rPr>
          <w:rFonts w:hint="eastAsia"/>
        </w:rPr>
        <w:t xml:space="preserve">　　</w:t>
      </w:r>
      <w:r w:rsidRPr="00EF1965">
        <w:rPr>
          <w:rFonts w:hint="eastAsia"/>
        </w:rPr>
        <w:t>：</w:t>
      </w:r>
      <w:r w:rsidR="00971C5F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住所を</w:t>
      </w:r>
      <w:r>
        <w:rPr>
          <w:rFonts w:hint="eastAsia"/>
          <w:color w:val="FF0000"/>
        </w:rPr>
        <w:t>番地、部屋番号まですべて</w:t>
      </w:r>
      <w:r>
        <w:rPr>
          <w:rFonts w:hint="eastAsia"/>
          <w:color w:val="FF0000"/>
        </w:rPr>
        <w:t>記載</w:t>
      </w:r>
      <w:r w:rsidR="00971C5F">
        <w:rPr>
          <w:rFonts w:hint="eastAsia"/>
          <w:color w:val="FF0000"/>
        </w:rPr>
        <w:t>）</w:t>
      </w:r>
    </w:p>
    <w:p w14:paraId="7D18E824" w14:textId="5F30B66F" w:rsidR="00EF1965" w:rsidRDefault="00EF1965" w:rsidP="00AC143A">
      <w:pPr>
        <w:rPr>
          <w:color w:val="FF0000"/>
        </w:rPr>
      </w:pPr>
      <w:r w:rsidRPr="00EF1965">
        <w:rPr>
          <w:rFonts w:hint="eastAsia"/>
        </w:rPr>
        <w:t>連絡先</w:t>
      </w:r>
      <w:r>
        <w:rPr>
          <w:rFonts w:hint="eastAsia"/>
        </w:rPr>
        <w:t xml:space="preserve">　</w:t>
      </w:r>
      <w:r w:rsidRPr="00EF1965">
        <w:rPr>
          <w:rFonts w:hint="eastAsia"/>
        </w:rPr>
        <w:t>：</w:t>
      </w:r>
      <w:r w:rsidR="00971C5F">
        <w:rPr>
          <w:rFonts w:hint="eastAsia"/>
          <w:color w:val="FF0000"/>
        </w:rPr>
        <w:t>（</w:t>
      </w:r>
      <w:r w:rsidRPr="00EF1965">
        <w:rPr>
          <w:rFonts w:hint="eastAsia"/>
          <w:color w:val="FF0000"/>
        </w:rPr>
        <w:t>メールアドレスか電話番号を記載</w:t>
      </w:r>
      <w:r w:rsidR="00971C5F">
        <w:rPr>
          <w:rFonts w:hint="eastAsia"/>
          <w:color w:val="FF0000"/>
        </w:rPr>
        <w:t>）</w:t>
      </w:r>
    </w:p>
    <w:p w14:paraId="5E5DA6AB" w14:textId="77777777" w:rsidR="00971C5F" w:rsidRPr="007C54D4" w:rsidRDefault="00971C5F" w:rsidP="00971C5F">
      <w:pPr>
        <w:ind w:firstLineChars="100" w:firstLine="210"/>
        <w:rPr>
          <w:rFonts w:hint="eastAsia"/>
          <w:color w:val="FF0000"/>
        </w:rPr>
      </w:pPr>
      <w:r w:rsidRPr="007C54D4">
        <w:rPr>
          <w:rFonts w:hint="eastAsia"/>
          <w:color w:val="FF0000"/>
        </w:rPr>
        <w:t>※記載する際は、</w:t>
      </w:r>
      <w:r w:rsidRPr="00971C5F">
        <w:rPr>
          <w:rFonts w:hint="eastAsia"/>
          <w:b/>
          <w:bCs/>
          <w:color w:val="FF0000"/>
          <w:u w:val="single"/>
        </w:rPr>
        <w:t>特商法ページと内容を一致させる必要があります。</w:t>
      </w:r>
    </w:p>
    <w:p w14:paraId="0F66E46D" w14:textId="7955D3C7" w:rsidR="00971C5F" w:rsidRPr="00971C5F" w:rsidRDefault="00971C5F" w:rsidP="00AC143A">
      <w:pPr>
        <w:rPr>
          <w:color w:val="FF0000"/>
        </w:rPr>
      </w:pPr>
    </w:p>
    <w:p w14:paraId="4B494BA5" w14:textId="55E7D21B" w:rsidR="00971C5F" w:rsidRDefault="00971C5F" w:rsidP="00AC143A">
      <w:pPr>
        <w:rPr>
          <w:color w:val="FF0000"/>
        </w:rPr>
      </w:pPr>
    </w:p>
    <w:p w14:paraId="3974357E" w14:textId="79009EE0" w:rsidR="00971C5F" w:rsidRPr="00EF1965" w:rsidRDefault="00971C5F" w:rsidP="00AC143A">
      <w:pPr>
        <w:rPr>
          <w:rFonts w:hint="eastAsia"/>
          <w:color w:val="FF0000"/>
        </w:rPr>
      </w:pPr>
      <w:r>
        <w:rPr>
          <w:rFonts w:hint="eastAsia"/>
          <w:color w:val="FF0000"/>
          <w:highlight w:val="yellow"/>
        </w:rPr>
        <w:t>※</w:t>
      </w:r>
      <w:r w:rsidRPr="00971C5F">
        <w:rPr>
          <w:rFonts w:hint="eastAsia"/>
          <w:color w:val="FF0000"/>
          <w:highlight w:val="yellow"/>
        </w:rPr>
        <w:t>赤字部分を貴社の商品内容に合わせて変更してご活用ください</w:t>
      </w:r>
    </w:p>
    <w:sectPr w:rsidR="00971C5F" w:rsidRPr="00EF1965" w:rsidSect="002450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AA"/>
    <w:rsid w:val="002450AA"/>
    <w:rsid w:val="007C54D4"/>
    <w:rsid w:val="00971C5F"/>
    <w:rsid w:val="00AC143A"/>
    <w:rsid w:val="00B901BD"/>
    <w:rsid w:val="00E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08161"/>
  <w15:chartTrackingRefBased/>
  <w15:docId w15:val="{F3B1FD23-FA70-45AC-A275-69111D33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制作チーム</dc:creator>
  <cp:keywords/>
  <dc:description/>
  <cp:lastModifiedBy>制作チーム</cp:lastModifiedBy>
  <cp:revision>1</cp:revision>
  <dcterms:created xsi:type="dcterms:W3CDTF">2022-12-21T03:56:00Z</dcterms:created>
  <dcterms:modified xsi:type="dcterms:W3CDTF">2022-12-21T05:00:00Z</dcterms:modified>
</cp:coreProperties>
</file>